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79" w:rsidRDefault="00912E79" w:rsidP="00912E79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14</w:t>
      </w:r>
    </w:p>
    <w:p w:rsidR="00912E79" w:rsidRDefault="00912E79" w:rsidP="00912E79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912E79" w:rsidRDefault="00912E79" w:rsidP="00912E79">
      <w:pPr>
        <w:ind w:left="643" w:right="648"/>
        <w:jc w:val="center"/>
        <w:rPr>
          <w:rFonts w:ascii="Book Antiqua"/>
          <w:b/>
          <w:color w:val="231F20"/>
          <w:w w:val="90"/>
          <w:sz w:val="17"/>
        </w:rPr>
      </w:pPr>
      <w:r>
        <w:rPr>
          <w:rFonts w:ascii="Book Antiqua"/>
          <w:b/>
          <w:color w:val="231F20"/>
          <w:w w:val="90"/>
          <w:sz w:val="17"/>
        </w:rPr>
        <w:t>SECURITIES</w:t>
      </w:r>
      <w:r>
        <w:rPr>
          <w:rFonts w:ascii="Book Antiqua"/>
          <w:b/>
          <w:color w:val="231F20"/>
          <w:spacing w:val="15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NOTE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FOR</w:t>
      </w:r>
      <w:r>
        <w:rPr>
          <w:rFonts w:ascii="Book Antiqua"/>
          <w:b/>
          <w:color w:val="231F20"/>
          <w:spacing w:val="16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RETAIL</w:t>
      </w:r>
      <w:r>
        <w:rPr>
          <w:rFonts w:ascii="Book Antiqua"/>
          <w:b/>
          <w:color w:val="231F20"/>
          <w:spacing w:val="17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NON-EQUITY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SECURITIES</w:t>
      </w:r>
    </w:p>
    <w:p w:rsidR="003274B0" w:rsidRDefault="003274B0" w:rsidP="00912E79">
      <w:pPr>
        <w:ind w:left="643" w:right="648"/>
        <w:jc w:val="center"/>
        <w:rPr>
          <w:rFonts w:ascii="Book Antiqua" w:eastAsia="Book Antiqua" w:hAnsi="Book Antiqua" w:cs="Book Antiqua"/>
          <w:sz w:val="17"/>
          <w:szCs w:val="17"/>
        </w:rPr>
      </w:pPr>
    </w:p>
    <w:tbl>
      <w:tblPr>
        <w:tblStyle w:val="Tabellrutenett"/>
        <w:tblW w:w="11341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993"/>
        <w:gridCol w:w="6095"/>
        <w:gridCol w:w="1418"/>
        <w:gridCol w:w="1134"/>
        <w:gridCol w:w="1701"/>
      </w:tblGrid>
      <w:tr w:rsidR="00422EE8" w:rsidRPr="003274B0" w:rsidTr="00422EE8"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</w:t>
            </w:r>
          </w:p>
        </w:tc>
        <w:tc>
          <w:tcPr>
            <w:tcW w:w="7513" w:type="dxa"/>
            <w:gridSpan w:val="2"/>
          </w:tcPr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56" w:lineRule="auto"/>
              <w:ind w:left="84" w:right="8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RESPONSIBLE,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THIRD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PARTY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INFORMATION,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EXPERTS’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REPORTS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COMPETENT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AUTHORITY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6"/>
                <w:w w:val="9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APPROVAL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  <w:t>Henvisning</w:t>
            </w: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  <w:t>Kommentar</w:t>
            </w:r>
            <w:bookmarkStart w:id="0" w:name="_GoBack"/>
            <w:bookmarkEnd w:id="0"/>
          </w:p>
        </w:tc>
      </w:tr>
      <w:tr w:rsidR="00422EE8" w:rsidRPr="003274B0" w:rsidTr="00422EE8"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Identify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all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persons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responsible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information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parts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it,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given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note with,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 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latter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case,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such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parts.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 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case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natural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persons,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including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members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administrative,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management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supervisory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bodies,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indicate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name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function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person;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case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legal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indicate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name and registered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office.</w:t>
            </w:r>
            <w:r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</w:tr>
      <w:tr w:rsidR="00422EE8" w:rsidRPr="003274B0" w:rsidTr="00422EE8"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declaration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best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3274B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knowledge,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contained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facts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makes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omission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likely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affect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import.</w:t>
            </w:r>
          </w:p>
          <w:p w:rsidR="00422EE8" w:rsidRPr="003274B0" w:rsidRDefault="00422EE8" w:rsidP="00775FBA">
            <w:pPr>
              <w:pStyle w:val="TableParagraph"/>
              <w:spacing w:before="127" w:line="214" w:lineRule="exact"/>
              <w:ind w:left="84" w:right="80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applicable,</w:t>
            </w:r>
            <w:r w:rsidRPr="003274B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declaration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certain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3274B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that,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best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knowledge,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contained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accordance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facts and that those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securities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 make no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omission likely to</w:t>
            </w:r>
            <w:r w:rsidRPr="003274B0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import.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</w:tr>
      <w:tr w:rsidR="00422EE8" w:rsidRPr="003274B0" w:rsidTr="00422EE8"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report, attributed to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expert,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included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note, provide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following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details for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 person: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name;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business </w:t>
            </w:r>
            <w:r w:rsidRPr="003274B0">
              <w:rPr>
                <w:rFonts w:asciiTheme="majorHAnsi" w:hAnsiTheme="majorHAnsi"/>
                <w:color w:val="231F20"/>
                <w:spacing w:val="17"/>
                <w:w w:val="8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>address;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qualifications;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issuer.</w:t>
            </w:r>
          </w:p>
          <w:p w:rsidR="009C0287" w:rsidRPr="009C0287" w:rsidRDefault="00422EE8" w:rsidP="009C0287">
            <w:pPr>
              <w:pStyle w:val="TableParagraph"/>
              <w:spacing w:before="125" w:line="230" w:lineRule="auto"/>
              <w:ind w:left="84" w:right="82"/>
              <w:jc w:val="both"/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If the statement or report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has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been produced</w:t>
            </w:r>
            <w:proofErr w:type="gramEnd"/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at the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request,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state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that such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4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statement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report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has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been included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note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consent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person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who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has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authorised</w:t>
            </w:r>
            <w:proofErr w:type="spellEnd"/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contents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part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note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purpose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prospectus.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</w:tr>
      <w:tr w:rsidR="00422EE8" w:rsidRPr="003274B0" w:rsidTr="00422EE8"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29" w:lineRule="auto"/>
              <w:ind w:left="84" w:right="80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third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party,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provide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confirmation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accurately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reproduced and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far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issuer is</w:t>
            </w:r>
            <w:r w:rsidRPr="003274B0">
              <w:rPr>
                <w:rFonts w:asciiTheme="majorHAnsi" w:hAnsiTheme="majorHAnsi"/>
                <w:color w:val="231F20"/>
                <w:spacing w:val="26"/>
                <w:w w:val="8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aware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able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ascertain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from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published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third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party,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facts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omitted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would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render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reproduced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inaccurate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misleading.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addition,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identify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source(s)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</w:tr>
      <w:tr w:rsidR="00422EE8" w:rsidRPr="003274B0" w:rsidTr="00422EE8"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1.5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that: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8" w:line="214" w:lineRule="exact"/>
              <w:ind w:right="83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[securities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note/prospectus]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approved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[name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competent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authority],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competent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authority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Regulation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(EU)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2017/1129.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2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[name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competent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authority] only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approves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[securities note/pro­ </w:t>
            </w:r>
            <w:proofErr w:type="spell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spectus</w:t>
            </w:r>
            <w:proofErr w:type="spell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]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meeting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standards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completeness,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comprehensibility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consistency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imposed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Regulation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(EU)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2017/1129;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2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approval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should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considered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endorsement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[the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quality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subject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[securities</w:t>
            </w:r>
            <w:r w:rsidRPr="003274B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note/prospectus];</w:t>
            </w:r>
          </w:p>
          <w:p w:rsidR="00422EE8" w:rsidRPr="003274B0" w:rsidRDefault="00422EE8" w:rsidP="00912E79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4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should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make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own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assessment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suitability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investing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securities.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2</w:t>
            </w:r>
          </w:p>
        </w:tc>
        <w:tc>
          <w:tcPr>
            <w:tcW w:w="6095" w:type="dxa"/>
          </w:tcPr>
          <w:p w:rsidR="00422EE8" w:rsidRPr="003274B0" w:rsidRDefault="00422EE8" w:rsidP="003274B0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</w:t>
            </w:r>
            <w:r w:rsidRPr="003274B0">
              <w:rPr>
                <w:rFonts w:asciiTheme="majorHAnsi" w:hAnsiTheme="majorHAnsi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FACTORS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material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risks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are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specific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being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offered</w:t>
            </w:r>
            <w:r w:rsidRPr="003274B0">
              <w:rPr>
                <w:rFonts w:asciiTheme="majorHAnsi" w:eastAsia="Cambria" w:hAnsiTheme="majorHAnsi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and/or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admitted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trading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limited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number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categories,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headed</w:t>
            </w:r>
            <w:r w:rsidRPr="003274B0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0"/>
                <w:sz w:val="16"/>
                <w:szCs w:val="16"/>
              </w:rPr>
              <w:t>‘Risk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0"/>
                <w:sz w:val="16"/>
                <w:szCs w:val="16"/>
              </w:rPr>
              <w:t>Factors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w w:val="90"/>
                <w:sz w:val="16"/>
                <w:szCs w:val="16"/>
              </w:rPr>
              <w:t>’.</w:t>
            </w:r>
          </w:p>
          <w:p w:rsidR="00422EE8" w:rsidRPr="003274B0" w:rsidRDefault="00422EE8" w:rsidP="00775FBA">
            <w:pPr>
              <w:pStyle w:val="TableParagraph"/>
              <w:spacing w:before="118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disclosed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include:</w:t>
            </w: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28" w:line="214" w:lineRule="exact"/>
              <w:ind w:right="81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resulting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from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level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subordination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impact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expected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size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timing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payments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holders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under</w:t>
            </w:r>
            <w:r w:rsidRPr="003274B0">
              <w:rPr>
                <w:rFonts w:asciiTheme="majorHAnsi" w:hAnsiTheme="majorHAnsi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bankruptcy,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similar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procedure,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including,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relevant,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insolvency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credit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institution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resolution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restructuring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with</w:t>
            </w:r>
            <w:r w:rsidRPr="003274B0">
              <w:rPr>
                <w:rFonts w:asciiTheme="majorHAnsi" w:hAnsiTheme="majorHAnsi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Directive</w:t>
            </w:r>
            <w:r w:rsidRPr="003274B0">
              <w:rPr>
                <w:rFonts w:asciiTheme="majorHAnsi" w:hAnsiTheme="majorHAnsi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2014/59/EU;</w:t>
            </w: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27" w:line="214" w:lineRule="exact"/>
              <w:ind w:right="82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cases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are guaranteed,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specific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material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risks</w:t>
            </w:r>
            <w:r w:rsidRPr="003274B0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related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guarantor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relevant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ability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fulfil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commitment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guarantee.</w:t>
            </w:r>
          </w:p>
          <w:p w:rsidR="00422EE8" w:rsidRPr="00422EE8" w:rsidRDefault="00422EE8" w:rsidP="00422EE8">
            <w:pPr>
              <w:pStyle w:val="TableParagraph"/>
              <w:spacing w:before="127" w:line="214" w:lineRule="exact"/>
              <w:ind w:left="84" w:right="82"/>
              <w:jc w:val="both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each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most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risks,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assessment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issuer,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asking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admission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regulated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market,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taking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into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account</w:t>
            </w:r>
            <w:r w:rsidRPr="003274B0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negative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impact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on 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probability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 their</w:t>
            </w:r>
            <w:r w:rsidRPr="003274B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occurrence,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set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out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first.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risks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corroborated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content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note.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ESSENTIAL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natural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legal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involved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before="8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interest,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conflict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material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issue/offer,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detailing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involved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nature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152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3.2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Reasons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use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proceeds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Reasons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  <w:r w:rsidRPr="003274B0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applicable,</w:t>
            </w:r>
            <w:r w:rsidRPr="003274B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disclosure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 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estimated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expenses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 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issue/offer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estimated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net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proceeds.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These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expenses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proceeds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broken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into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principal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intended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use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presented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order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priority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such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uses.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aware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anticipated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proceeds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sufficient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fund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proposed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uses,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then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state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sources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funds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needed.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153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CONCERNING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PUBLIC/ADMITTED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1"/>
              </w:numPr>
              <w:tabs>
                <w:tab w:val="left" w:pos="360"/>
              </w:tabs>
              <w:spacing w:line="214" w:lineRule="exact"/>
              <w:ind w:right="83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type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class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being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public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and/or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admitted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trading.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1"/>
              </w:numPr>
              <w:tabs>
                <w:tab w:val="left" w:pos="360"/>
              </w:tabs>
              <w:spacing w:line="214" w:lineRule="exact"/>
              <w:ind w:right="85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international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identification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number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(‘ISIN’)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those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classes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referred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(a).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6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Legislation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created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4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registered</w:t>
            </w:r>
            <w:r w:rsidRPr="003274B0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bearer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certificated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book-entry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.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5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 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case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registered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book-entry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form,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name and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address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entity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charge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keeping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records.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4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23" w:line="214" w:lineRule="exact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public/admitted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fixed,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maximum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(if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available)</w:t>
            </w:r>
            <w:r w:rsidRPr="003274B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time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28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announcing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definitive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offer.</w:t>
            </w:r>
          </w:p>
          <w:p w:rsidR="00422EE8" w:rsidRPr="003274B0" w:rsidRDefault="00422EE8" w:rsidP="00775FBA">
            <w:pPr>
              <w:pStyle w:val="TableParagraph"/>
              <w:spacing w:before="127" w:line="214" w:lineRule="exact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maximum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cannot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provided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8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note,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securities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 specify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 acceptances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purchase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subscription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may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withdrawn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up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two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working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days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after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filed.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4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4.5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Currency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4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4.6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22" w:line="230" w:lineRule="auto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relative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seniority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capital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structure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event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insolvency,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including,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applicable,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information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level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subordination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potential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impact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investment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event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0"/>
                <w:sz w:val="16"/>
                <w:szCs w:val="16"/>
              </w:rPr>
              <w:t>resolution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0"/>
                <w:sz w:val="16"/>
                <w:szCs w:val="16"/>
              </w:rPr>
              <w:t>under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9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0"/>
                <w:sz w:val="16"/>
                <w:szCs w:val="16"/>
              </w:rPr>
              <w:t>Directive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0"/>
                <w:sz w:val="16"/>
                <w:szCs w:val="16"/>
              </w:rPr>
              <w:t>2014/59/EU.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14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4.7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25" w:line="214" w:lineRule="exact"/>
              <w:ind w:left="84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rights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attached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securities,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limitations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those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rights,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procedure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exercise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those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15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15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15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4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lastRenderedPageBreak/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4.8</w:t>
            </w:r>
          </w:p>
        </w:tc>
        <w:tc>
          <w:tcPr>
            <w:tcW w:w="6095" w:type="dxa"/>
          </w:tcPr>
          <w:p w:rsidR="00422EE8" w:rsidRPr="003274B0" w:rsidRDefault="00422EE8" w:rsidP="003274B0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spacing w:before="114"/>
              <w:ind w:firstLine="0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nominal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rate;</w:t>
            </w:r>
          </w:p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left="359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provisions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relating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payable;</w:t>
            </w:r>
          </w:p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left="359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date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 which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becomes payable;</w:t>
            </w:r>
          </w:p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left="359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interest;</w:t>
            </w:r>
          </w:p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spacing w:line="522" w:lineRule="auto"/>
              <w:ind w:right="80" w:firstLine="0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time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limit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validity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claims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repayment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principal.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rate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fixed:</w:t>
            </w: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spacing w:before="1"/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setting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out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type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underlying;</w:t>
            </w:r>
          </w:p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underlying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rate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based;</w:t>
            </w:r>
          </w:p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method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used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relate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underlying;</w:t>
            </w:r>
          </w:p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spacing w:line="214" w:lineRule="exact"/>
              <w:ind w:right="84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about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past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future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performance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underlying</w:t>
            </w:r>
            <w:r w:rsidRPr="003274B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volatility</w:t>
            </w:r>
            <w:r w:rsidRPr="003274B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can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obtained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electronic</w:t>
            </w:r>
            <w:r w:rsidRPr="003274B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means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whether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can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obtained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free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charge;</w:t>
            </w:r>
          </w:p>
          <w:p w:rsidR="00422EE8" w:rsidRPr="003274B0" w:rsidRDefault="00422EE8" w:rsidP="00775FBA">
            <w:pPr>
              <w:pStyle w:val="TableParagraph"/>
              <w:spacing w:before="8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spacing w:line="214" w:lineRule="exact"/>
              <w:ind w:right="82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disruption</w:t>
            </w:r>
            <w:r w:rsidRPr="003274B0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settlement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disruption</w:t>
            </w:r>
            <w:r w:rsidRPr="003274B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events</w:t>
            </w:r>
            <w:r w:rsidRPr="003274B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underlying;</w:t>
            </w:r>
          </w:p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 adjustment rules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relation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 events concerning the underlying;</w:t>
            </w:r>
          </w:p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calculation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agent;</w:t>
            </w:r>
          </w:p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spacing w:line="214" w:lineRule="exact"/>
              <w:ind w:right="79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derivative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component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interest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payment,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clear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comprehensive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explanation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help investors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understand how the value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3274B0">
              <w:rPr>
                <w:rFonts w:asciiTheme="majorHAnsi" w:hAnsiTheme="majorHAnsi"/>
                <w:color w:val="231F20"/>
                <w:spacing w:val="22"/>
                <w:w w:val="8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affected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value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instrument(s),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especially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 the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circumstances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 most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evident.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14" w:line="523" w:lineRule="auto"/>
              <w:ind w:left="84" w:right="361"/>
              <w:jc w:val="both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  <w:r w:rsidRPr="003274B0">
              <w:rPr>
                <w:rFonts w:asciiTheme="majorHAnsi" w:hAnsiTheme="majorHAnsi"/>
                <w:color w:val="231F20"/>
                <w:w w:val="87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line="523" w:lineRule="auto"/>
              <w:ind w:left="84" w:right="361"/>
              <w:jc w:val="both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9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  <w:r w:rsidRPr="003274B0">
              <w:rPr>
                <w:rFonts w:asciiTheme="majorHAnsi" w:hAnsiTheme="majorHAnsi"/>
                <w:color w:val="231F20"/>
                <w:w w:val="106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  <w:r w:rsidRPr="003274B0">
              <w:rPr>
                <w:rFonts w:asciiTheme="majorHAnsi" w:hAnsiTheme="majorHAnsi"/>
                <w:color w:val="231F20"/>
                <w:w w:val="87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jc w:val="both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line="523" w:lineRule="auto"/>
              <w:ind w:left="84" w:right="376"/>
              <w:jc w:val="both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  <w:r w:rsidRPr="003274B0">
              <w:rPr>
                <w:rFonts w:asciiTheme="majorHAnsi" w:hAnsiTheme="majorHAnsi"/>
                <w:color w:val="231F20"/>
                <w:w w:val="87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6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14" w:line="523" w:lineRule="auto"/>
              <w:ind w:left="84" w:right="361"/>
              <w:jc w:val="both"/>
              <w:rPr>
                <w:rFonts w:asciiTheme="majorHAnsi" w:hAnsiTheme="majorHAnsi"/>
                <w:color w:val="231F20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14" w:line="523" w:lineRule="auto"/>
              <w:ind w:left="84" w:right="361"/>
              <w:jc w:val="both"/>
              <w:rPr>
                <w:rFonts w:asciiTheme="majorHAnsi" w:hAnsiTheme="majorHAnsi"/>
                <w:color w:val="231F20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14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4.9</w:t>
            </w:r>
          </w:p>
        </w:tc>
        <w:tc>
          <w:tcPr>
            <w:tcW w:w="6095" w:type="dxa"/>
          </w:tcPr>
          <w:p w:rsidR="00422EE8" w:rsidRPr="003274B0" w:rsidRDefault="00422EE8" w:rsidP="003274B0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spacing w:before="114"/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Maturity</w:t>
            </w:r>
            <w:r w:rsidRPr="003274B0">
              <w:rPr>
                <w:rFonts w:asciiTheme="majorHAnsi" w:hAnsiTheme="majorHAnsi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date.</w:t>
            </w:r>
          </w:p>
          <w:p w:rsidR="00422EE8" w:rsidRPr="003274B0" w:rsidRDefault="00422EE8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spacing w:line="214" w:lineRule="exact"/>
              <w:ind w:right="82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amortisation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loan,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3274B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repayment</w:t>
            </w:r>
            <w:r w:rsidRPr="003274B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procedures.</w:t>
            </w:r>
            <w:r w:rsidRPr="003274B0">
              <w:rPr>
                <w:rFonts w:asciiTheme="majorHAnsi" w:hAnsiTheme="majorHAnsi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advance</w:t>
            </w:r>
            <w:r w:rsidRPr="003274B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amortisation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contemplated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,</w:t>
            </w:r>
            <w:r w:rsidRPr="003274B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2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initiative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holder,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3274B0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described,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stipulating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amortisation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terms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conditions.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14" w:line="524" w:lineRule="auto"/>
              <w:ind w:left="84" w:right="376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14" w:line="524" w:lineRule="auto"/>
              <w:ind w:left="84" w:right="376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14" w:line="524" w:lineRule="auto"/>
              <w:ind w:left="84" w:right="376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4.10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6"/>
              </w:numPr>
              <w:tabs>
                <w:tab w:val="left" w:pos="360"/>
              </w:tabs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yield.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6"/>
              </w:numPr>
              <w:tabs>
                <w:tab w:val="left" w:pos="360"/>
              </w:tabs>
              <w:spacing w:line="214" w:lineRule="exact"/>
              <w:ind w:right="84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whereby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yield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point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(a)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calculated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line="651" w:lineRule="auto"/>
              <w:ind w:left="84" w:right="376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0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Representation</w:t>
            </w:r>
            <w:r w:rsidRPr="003274B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non-equity</w:t>
            </w:r>
            <w:r w:rsidRPr="003274B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3274B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holders</w:t>
            </w:r>
            <w:r w:rsidRPr="003274B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3274B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identification</w:t>
            </w:r>
            <w:r w:rsidRPr="003274B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organisation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representing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provisions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applying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</w:t>
            </w:r>
            <w:proofErr w:type="spell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­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tation</w:t>
            </w:r>
            <w:proofErr w:type="spell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.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website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may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free</w:t>
            </w:r>
            <w:r w:rsidRPr="003274B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access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contracts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relating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these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forms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representation.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3274B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new</w:t>
            </w:r>
            <w:r w:rsidRPr="003274B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issues,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statement</w:t>
            </w:r>
            <w:r w:rsidRPr="003274B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resolutions,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authorisations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approvals</w:t>
            </w:r>
            <w:r w:rsidRPr="003274B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by virtue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 which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 securities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been or will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 created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and/or</w:t>
            </w:r>
            <w:r w:rsidRPr="003274B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issued.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case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new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issues,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expected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restrictions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transferability of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4.15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8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30" w:lineRule="auto"/>
              <w:ind w:left="84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warning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that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tax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legislation 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investor’s</w:t>
            </w:r>
            <w:proofErr w:type="gramEnd"/>
            <w:r w:rsidRPr="003274B0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Member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State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5"/>
                <w:w w:val="8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country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>incorporation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may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have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impact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income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received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from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securities.</w:t>
            </w:r>
          </w:p>
          <w:p w:rsidR="00422EE8" w:rsidRPr="003274B0" w:rsidRDefault="00422EE8" w:rsidP="00775FBA">
            <w:pPr>
              <w:pStyle w:val="TableParagraph"/>
              <w:spacing w:before="128" w:line="214" w:lineRule="exact"/>
              <w:ind w:left="84" w:right="8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taxation</w:t>
            </w:r>
            <w:r w:rsidRPr="003274B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treatment</w:t>
            </w:r>
            <w:r w:rsidRPr="003274B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proposed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attracts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tax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regime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specific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type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4.16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different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from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issuer,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identity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contact details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 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offeror</w:t>
            </w:r>
            <w:proofErr w:type="spellEnd"/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and/or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person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asking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admission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trading,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including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legal</w:t>
            </w:r>
            <w:r w:rsidRPr="003274B0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entity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identifier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(‘LEI’)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has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legal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personality.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TERMS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 THE OFFER OF SECURITIES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 THE PUBLIC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Conditions,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statistics,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expected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timetable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action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required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apply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9C0287" w:rsidRPr="009C0287" w:rsidRDefault="00422EE8" w:rsidP="009C0287">
            <w:pPr>
              <w:pStyle w:val="TableParagraph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subject.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period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,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possible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amendments,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during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open.A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application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process.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5.1.3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3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3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possibility</w:t>
            </w:r>
            <w:r w:rsidRPr="003274B0">
              <w:rPr>
                <w:rFonts w:asciiTheme="majorHAnsi" w:hAnsiTheme="majorHAnsi"/>
                <w:color w:val="231F20"/>
                <w:spacing w:val="3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reduce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subscriptions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manner</w:t>
            </w:r>
            <w:r w:rsidRPr="003274B0">
              <w:rPr>
                <w:rFonts w:asciiTheme="majorHAnsi" w:hAnsiTheme="majorHAnsi"/>
                <w:color w:val="231F20"/>
                <w:spacing w:val="3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refunding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amounts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paid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excess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applicants.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5.1.4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Details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minimum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and/or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maximum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application,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(whether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number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 or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aggregate amount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invest).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5.1.5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Method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limits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paying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up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delivery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5.1.6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full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 of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manner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date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 results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 are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made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public.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5.1.7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spacing w:line="214" w:lineRule="exact"/>
              <w:ind w:left="84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procedure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exercise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right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pre-emption,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negotiability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subscription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 the treatment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subscription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exercised.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6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Plan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distribution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allotment.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6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5.2.1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various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categories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potential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investors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proofErr w:type="gram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.</w:t>
            </w:r>
          </w:p>
          <w:p w:rsidR="00422EE8" w:rsidRPr="003274B0" w:rsidRDefault="00422EE8" w:rsidP="00775FBA">
            <w:pPr>
              <w:pStyle w:val="TableParagraph"/>
              <w:spacing w:before="128" w:line="214" w:lineRule="exact"/>
              <w:ind w:left="84" w:right="8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being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made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simultaneously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two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more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countries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tranche</w:t>
            </w:r>
            <w:r w:rsidRPr="003274B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being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reserved</w:t>
            </w:r>
            <w:r w:rsidRPr="003274B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certain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these,</w:t>
            </w:r>
            <w:r w:rsidRPr="003274B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indicate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such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tranche.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6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5.2.2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5" w:line="214" w:lineRule="exact"/>
              <w:ind w:left="84" w:right="8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Process</w:t>
            </w:r>
            <w:r w:rsidRPr="003274B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notifying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applicants</w:t>
            </w:r>
            <w:r w:rsidRPr="003274B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allotted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dealing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may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begin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before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notification</w:t>
            </w:r>
            <w:r w:rsidRPr="003274B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made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6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Pricing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5.3.1</w:t>
            </w:r>
          </w:p>
        </w:tc>
        <w:tc>
          <w:tcPr>
            <w:tcW w:w="6095" w:type="dxa"/>
          </w:tcPr>
          <w:p w:rsidR="00422EE8" w:rsidRPr="003274B0" w:rsidRDefault="00422EE8" w:rsidP="003274B0">
            <w:pPr>
              <w:pStyle w:val="Listeavsnitt"/>
              <w:numPr>
                <w:ilvl w:val="0"/>
                <w:numId w:val="28"/>
              </w:numPr>
              <w:tabs>
                <w:tab w:val="left" w:pos="360"/>
              </w:tabs>
              <w:spacing w:before="147"/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expected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price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at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proofErr w:type="gram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.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8"/>
              </w:numPr>
              <w:tabs>
                <w:tab w:val="left" w:pos="360"/>
              </w:tabs>
              <w:spacing w:before="129" w:line="214" w:lineRule="exact"/>
              <w:ind w:right="83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expected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price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cannot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given</w:t>
            </w:r>
            <w:proofErr w:type="gram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,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determining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price,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pursuant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3274B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17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3274B0">
              <w:rPr>
                <w:rFonts w:asciiTheme="majorHAnsi" w:hAnsiTheme="majorHAnsi"/>
                <w:color w:val="231F20"/>
                <w:w w:val="8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2017/1129,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process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disclosure.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8"/>
              </w:numPr>
              <w:tabs>
                <w:tab w:val="left" w:pos="360"/>
              </w:tabs>
              <w:spacing w:before="130" w:line="214" w:lineRule="exact"/>
              <w:ind w:right="82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expenses,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taxes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charged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subscriber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purchaser.</w:t>
            </w:r>
            <w:r w:rsidRPr="003274B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Where the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 subject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 1286/2014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Directive 2014/65/EU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are known</w:t>
            </w:r>
            <w:proofErr w:type="gram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,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include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 contained in the price.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7" w:line="592" w:lineRule="auto"/>
              <w:ind w:left="84" w:right="376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  <w:r w:rsidRPr="003274B0">
              <w:rPr>
                <w:rFonts w:asciiTheme="majorHAnsi" w:hAnsiTheme="majorHAnsi"/>
                <w:color w:val="231F20"/>
                <w:w w:val="104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7" w:line="592" w:lineRule="auto"/>
              <w:ind w:left="84" w:right="376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7" w:line="592" w:lineRule="auto"/>
              <w:ind w:left="84" w:right="376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Placing</w:t>
            </w:r>
            <w:r w:rsidRPr="003274B0">
              <w:rPr>
                <w:rFonts w:asciiTheme="majorHAnsi" w:hAnsiTheme="majorHAnsi"/>
                <w:color w:val="231F20"/>
                <w:spacing w:val="34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37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Underwriting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5.4.1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6" w:line="214" w:lineRule="exact"/>
              <w:ind w:left="84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Name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address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coordinator(s)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global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single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parts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and,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known</w:t>
            </w:r>
            <w:r w:rsidRPr="003274B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offeror</w:t>
            </w:r>
            <w:proofErr w:type="spell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,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placers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various</w:t>
            </w:r>
            <w:r w:rsidRPr="003274B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countries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takes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place.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5.4.2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address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paying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depository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country.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5.4.3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6" w:line="214" w:lineRule="exact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Name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address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entities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agreeing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underwrite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issue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firm</w:t>
            </w:r>
            <w:r w:rsidRPr="003274B0">
              <w:rPr>
                <w:rFonts w:asciiTheme="majorHAnsi" w:eastAsia="Cambria" w:hAnsiTheme="majorHAnsi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commitment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basis,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name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address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entities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agreeing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place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issue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without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firm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commitment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under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‘best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efforts’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arrangements.</w:t>
            </w:r>
            <w:r w:rsidRPr="003274B0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Indication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material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features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agreements,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including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quotas.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Where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not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all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issue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underwritten,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statement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portion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not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covered.</w:t>
            </w:r>
            <w:r w:rsidRPr="003274B0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Indication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overall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amount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underwriting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commission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placing</w:t>
            </w:r>
            <w:r w:rsidRPr="003274B0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commission.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6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5.4.4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underwriting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agreement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reached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6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DEALING</w:t>
            </w:r>
            <w:r w:rsidRPr="003274B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6.1</w:t>
            </w:r>
          </w:p>
        </w:tc>
        <w:tc>
          <w:tcPr>
            <w:tcW w:w="6095" w:type="dxa"/>
          </w:tcPr>
          <w:p w:rsidR="00422EE8" w:rsidRPr="003274B0" w:rsidRDefault="00422EE8" w:rsidP="003274B0">
            <w:pPr>
              <w:pStyle w:val="Listeavsnitt"/>
              <w:numPr>
                <w:ilvl w:val="0"/>
                <w:numId w:val="27"/>
              </w:numPr>
              <w:tabs>
                <w:tab w:val="left" w:pos="360"/>
              </w:tabs>
              <w:spacing w:before="156" w:line="214" w:lineRule="exact"/>
              <w:ind w:right="81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whether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object</w:t>
            </w:r>
            <w:r w:rsidRPr="003274B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application</w:t>
            </w:r>
            <w:r w:rsidRPr="003274B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3274B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3274B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trading,</w:t>
            </w:r>
            <w:r w:rsidRPr="003274B0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view</w:t>
            </w:r>
            <w:r w:rsidRPr="003274B0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3274B0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distribution</w:t>
            </w:r>
            <w:r w:rsidRPr="003274B0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27"/>
                <w:w w:val="8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regulated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market,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third country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markets,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SME Growth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Market</w:t>
            </w:r>
            <w:r w:rsidRPr="003274B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 MTF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3274B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3274B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question.</w:t>
            </w:r>
            <w:r w:rsidRPr="003274B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3274B0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circumstance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must</w:t>
            </w:r>
            <w:r w:rsidRPr="003274B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set</w:t>
            </w:r>
            <w:r w:rsidRPr="003274B0">
              <w:rPr>
                <w:rFonts w:asciiTheme="majorHAnsi" w:hAnsiTheme="majorHAnsi"/>
                <w:color w:val="231F20"/>
                <w:w w:val="8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out,</w:t>
            </w:r>
            <w:r w:rsidRPr="003274B0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without  creating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4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  impression</w:t>
            </w:r>
            <w:r w:rsidRPr="003274B0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that  the</w:t>
            </w:r>
            <w:r w:rsidRPr="003274B0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admission  to</w:t>
            </w:r>
            <w:r w:rsidRPr="003274B0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  will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necessarily</w:t>
            </w:r>
            <w:r w:rsidRPr="003274B0">
              <w:rPr>
                <w:rFonts w:asciiTheme="majorHAnsi" w:hAnsiTheme="majorHAnsi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approved.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3274B0">
            <w:pPr>
              <w:pStyle w:val="Listeavsnitt"/>
              <w:numPr>
                <w:ilvl w:val="0"/>
                <w:numId w:val="27"/>
              </w:numPr>
              <w:tabs>
                <w:tab w:val="left" w:pos="360"/>
              </w:tabs>
              <w:spacing w:before="129" w:line="214" w:lineRule="exact"/>
              <w:ind w:right="84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known,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give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earliest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dates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admitted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B</w:t>
            </w: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  <w:p w:rsidR="00422EE8" w:rsidRPr="003274B0" w:rsidRDefault="00422EE8" w:rsidP="00775FBA">
            <w:pPr>
              <w:pStyle w:val="TableParagraph"/>
              <w:spacing w:before="151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7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6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6.2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3" w:line="230" w:lineRule="auto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All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regulated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markets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third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country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markets,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SME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Growth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MTFs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 which,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knowledge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issuer,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same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class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27"/>
                <w:w w:val="9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admitted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already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admitted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6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6.3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7" w:line="214" w:lineRule="exact"/>
              <w:ind w:left="84" w:right="8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regulated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market,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address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entities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firm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commitment</w:t>
            </w:r>
            <w:r w:rsidRPr="003274B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act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intermediaries</w:t>
            </w:r>
            <w:r w:rsidRPr="003274B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secondary</w:t>
            </w:r>
            <w:r w:rsidRPr="003274B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trading,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providing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liquidity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through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bid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rates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main</w:t>
            </w:r>
            <w:r w:rsidRPr="003274B0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terms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commitment.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9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6.4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price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6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3274B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7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6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22EE8" w:rsidRPr="003274B0" w:rsidRDefault="00422EE8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ADDITIONAL   INFORMATION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6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6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6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9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7.1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9" w:line="214" w:lineRule="exact"/>
              <w:ind w:left="84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advisors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connected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referred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note,</w:t>
            </w:r>
            <w:r w:rsidRPr="003274B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capacity</w:t>
            </w:r>
            <w:r w:rsidRPr="003274B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advisors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3274B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acted.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7.2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7" w:line="214" w:lineRule="exact"/>
              <w:ind w:left="84" w:right="80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 of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other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has been</w:t>
            </w:r>
            <w:r w:rsidRPr="003274B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audited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reviewed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 statutory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auditors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 where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auditors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produced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 report.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Repro­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duction</w:t>
            </w:r>
            <w:proofErr w:type="spellEnd"/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report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or,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permission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the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competent authority,</w:t>
            </w:r>
            <w:r w:rsidRPr="003274B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report.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8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A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9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7.3</w:t>
            </w:r>
          </w:p>
        </w:tc>
        <w:tc>
          <w:tcPr>
            <w:tcW w:w="6095" w:type="dxa"/>
          </w:tcPr>
          <w:p w:rsidR="00422EE8" w:rsidRPr="003274B0" w:rsidRDefault="00422EE8" w:rsidP="00775FBA">
            <w:pPr>
              <w:pStyle w:val="TableParagraph"/>
              <w:spacing w:before="159" w:line="214" w:lineRule="exact"/>
              <w:ind w:left="84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Credit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ratings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assigned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request</w:t>
            </w:r>
            <w:r w:rsidRPr="003274B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cooperation</w:t>
            </w:r>
            <w:r w:rsidRPr="003274B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3274B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rating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process.</w:t>
            </w:r>
            <w:r w:rsidRPr="003274B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explanation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meaning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ratings</w:t>
            </w:r>
            <w:r w:rsidRPr="003274B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3274B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3274B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 previously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published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 the</w:t>
            </w:r>
            <w:r w:rsidRPr="003274B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 provider</w:t>
            </w:r>
            <w:proofErr w:type="gramEnd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9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  <w:tr w:rsidR="00422EE8" w:rsidRPr="003274B0" w:rsidTr="00422EE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422EE8" w:rsidRPr="003274B0" w:rsidRDefault="00422EE8" w:rsidP="00775FBA">
            <w:pPr>
              <w:pStyle w:val="TableParagraph"/>
              <w:spacing w:before="14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3274B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7.4</w:t>
            </w:r>
          </w:p>
        </w:tc>
        <w:tc>
          <w:tcPr>
            <w:tcW w:w="6095" w:type="dxa"/>
          </w:tcPr>
          <w:p w:rsidR="004C6461" w:rsidRPr="003274B0" w:rsidRDefault="00422EE8" w:rsidP="004C6461">
            <w:pPr>
              <w:pStyle w:val="TableParagraph"/>
              <w:spacing w:before="156" w:line="230" w:lineRule="auto"/>
              <w:ind w:left="84" w:right="81"/>
              <w:jc w:val="both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proofErr w:type="gramStart"/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substituted</w:t>
            </w:r>
            <w:proofErr w:type="gramEnd"/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out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points</w:t>
            </w:r>
            <w:r w:rsidRPr="003274B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(c)</w:t>
            </w:r>
            <w:r w:rsidRPr="003274B0">
              <w:rPr>
                <w:rFonts w:asciiTheme="majorHAnsi" w:hAnsiTheme="majorHAnsi"/>
                <w:color w:val="231F20"/>
                <w:w w:val="77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(</w:t>
            </w:r>
            <w:proofErr w:type="spellStart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</w:t>
            </w:r>
            <w:proofErr w:type="spellEnd"/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)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paragraph</w:t>
            </w:r>
            <w:r w:rsidRPr="003274B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3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3274B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8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3274B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1286/2014,</w:t>
            </w:r>
            <w:r w:rsidRPr="003274B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3274B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such</w:t>
            </w:r>
            <w:r w:rsidRPr="003274B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3274B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already</w:t>
            </w:r>
            <w:r w:rsidRPr="003274B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disclosed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elsewhere</w:t>
            </w:r>
            <w:r w:rsidRPr="003274B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3274B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3274B0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note,</w:t>
            </w:r>
            <w:r w:rsidRPr="003274B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must</w:t>
            </w:r>
            <w:r w:rsidRPr="003274B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3274B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disclosed.</w:t>
            </w:r>
            <w:r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eastAsia="Cambria" w:hAnsiTheme="majorHAnsi" w:cs="Cambria"/>
                <w:sz w:val="14"/>
                <w:szCs w:val="14"/>
              </w:rPr>
            </w:pP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Category</w:t>
            </w:r>
            <w:r w:rsidRPr="003274B0">
              <w:rPr>
                <w:rFonts w:asciiTheme="majorHAnsi" w:hAnsiTheme="majorHAnsi"/>
                <w:color w:val="231F20"/>
                <w:spacing w:val="15"/>
                <w:w w:val="95"/>
                <w:sz w:val="14"/>
                <w:szCs w:val="14"/>
              </w:rPr>
              <w:t xml:space="preserve"> </w:t>
            </w:r>
            <w:r w:rsidRPr="003274B0"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  <w:t>C</w:t>
            </w:r>
          </w:p>
        </w:tc>
        <w:tc>
          <w:tcPr>
            <w:tcW w:w="1134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2EE8" w:rsidRPr="003274B0" w:rsidRDefault="00422EE8" w:rsidP="00775FBA">
            <w:pPr>
              <w:pStyle w:val="TableParagraph"/>
              <w:spacing w:before="148"/>
              <w:ind w:left="84"/>
              <w:rPr>
                <w:rFonts w:asciiTheme="majorHAnsi" w:hAnsiTheme="majorHAnsi"/>
                <w:color w:val="231F20"/>
                <w:w w:val="95"/>
                <w:sz w:val="14"/>
                <w:szCs w:val="14"/>
              </w:rPr>
            </w:pPr>
          </w:p>
        </w:tc>
      </w:tr>
    </w:tbl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23" w:rsidRDefault="00BD0623">
      <w:r>
        <w:separator/>
      </w:r>
    </w:p>
  </w:endnote>
  <w:endnote w:type="continuationSeparator" w:id="0">
    <w:p w:rsidR="00BD0623" w:rsidRDefault="00BD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23" w:rsidRDefault="00BD0623">
      <w:r>
        <w:separator/>
      </w:r>
    </w:p>
  </w:footnote>
  <w:footnote w:type="continuationSeparator" w:id="0">
    <w:p w:rsidR="00BD0623" w:rsidRDefault="00BD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F3E54"/>
    <w:multiLevelType w:val="hybridMultilevel"/>
    <w:tmpl w:val="A09E7CF0"/>
    <w:lvl w:ilvl="0" w:tplc="A6BCF5CA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E2C66726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B28C41BE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A5927D9C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637E6952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EF9AA02E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7206CC6E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151890A6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CFE06C3C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1" w15:restartNumberingAfterBreak="0">
    <w:nsid w:val="191B4AC7"/>
    <w:multiLevelType w:val="hybridMultilevel"/>
    <w:tmpl w:val="DC367EF8"/>
    <w:lvl w:ilvl="0" w:tplc="5D308908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6E88D56A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D97E4E4C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51F6C2F2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671C057E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0546901E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6D4465EA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61CAF03A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993865F8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2" w15:restartNumberingAfterBreak="0">
    <w:nsid w:val="2DE15CEF"/>
    <w:multiLevelType w:val="hybridMultilevel"/>
    <w:tmpl w:val="32D8DE88"/>
    <w:lvl w:ilvl="0" w:tplc="C8ECBCB2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8B06E5BE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42A2AB8A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3B3AB098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60087800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FF4E0792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A86CBC26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9E827724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362EDCFE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3" w15:restartNumberingAfterBreak="0">
    <w:nsid w:val="2DEE43F5"/>
    <w:multiLevelType w:val="hybridMultilevel"/>
    <w:tmpl w:val="7E68BFEC"/>
    <w:lvl w:ilvl="0" w:tplc="7800F7AA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BB320D8E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7500E0E4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218661F0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9F7A7D90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97D0A77A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6844732A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AB9AC2E6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7FBA8246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4" w15:restartNumberingAfterBreak="0">
    <w:nsid w:val="328E1FF6"/>
    <w:multiLevelType w:val="hybridMultilevel"/>
    <w:tmpl w:val="BFEA2E10"/>
    <w:lvl w:ilvl="0" w:tplc="7CD2E766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BB66C0B6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AFB40942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8424D916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D9C4F122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381AB10C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CE2035F4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58C27EC8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1C6EF894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5" w15:restartNumberingAfterBreak="0">
    <w:nsid w:val="44997627"/>
    <w:multiLevelType w:val="hybridMultilevel"/>
    <w:tmpl w:val="FC7E0810"/>
    <w:lvl w:ilvl="0" w:tplc="A568189E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AB66FD84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72746A0C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C52CA0DA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680860D0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940E57C6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BE1CB23C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4AAE6380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B8D07F4C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6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E6F3A"/>
    <w:multiLevelType w:val="hybridMultilevel"/>
    <w:tmpl w:val="A2A2CD0C"/>
    <w:lvl w:ilvl="0" w:tplc="F1C0ED16">
      <w:start w:val="1"/>
      <w:numFmt w:val="lowerLetter"/>
      <w:lvlText w:val="(%1)"/>
      <w:lvlJc w:val="left"/>
      <w:pPr>
        <w:ind w:left="84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F6385BA8">
      <w:start w:val="1"/>
      <w:numFmt w:val="bullet"/>
      <w:lvlText w:val="•"/>
      <w:lvlJc w:val="left"/>
      <w:pPr>
        <w:ind w:left="731" w:hanging="276"/>
      </w:pPr>
      <w:rPr>
        <w:rFonts w:hint="default"/>
      </w:rPr>
    </w:lvl>
    <w:lvl w:ilvl="2" w:tplc="C832D04C">
      <w:start w:val="1"/>
      <w:numFmt w:val="bullet"/>
      <w:lvlText w:val="•"/>
      <w:lvlJc w:val="left"/>
      <w:pPr>
        <w:ind w:left="1378" w:hanging="276"/>
      </w:pPr>
      <w:rPr>
        <w:rFonts w:hint="default"/>
      </w:rPr>
    </w:lvl>
    <w:lvl w:ilvl="3" w:tplc="84DC91A2">
      <w:start w:val="1"/>
      <w:numFmt w:val="bullet"/>
      <w:lvlText w:val="•"/>
      <w:lvlJc w:val="left"/>
      <w:pPr>
        <w:ind w:left="2026" w:hanging="276"/>
      </w:pPr>
      <w:rPr>
        <w:rFonts w:hint="default"/>
      </w:rPr>
    </w:lvl>
    <w:lvl w:ilvl="4" w:tplc="967C80F0">
      <w:start w:val="1"/>
      <w:numFmt w:val="bullet"/>
      <w:lvlText w:val="•"/>
      <w:lvlJc w:val="left"/>
      <w:pPr>
        <w:ind w:left="2673" w:hanging="276"/>
      </w:pPr>
      <w:rPr>
        <w:rFonts w:hint="default"/>
      </w:rPr>
    </w:lvl>
    <w:lvl w:ilvl="5" w:tplc="003663F6">
      <w:start w:val="1"/>
      <w:numFmt w:val="bullet"/>
      <w:lvlText w:val="•"/>
      <w:lvlJc w:val="left"/>
      <w:pPr>
        <w:ind w:left="3320" w:hanging="276"/>
      </w:pPr>
      <w:rPr>
        <w:rFonts w:hint="default"/>
      </w:rPr>
    </w:lvl>
    <w:lvl w:ilvl="6" w:tplc="2904E5CC">
      <w:start w:val="1"/>
      <w:numFmt w:val="bullet"/>
      <w:lvlText w:val="•"/>
      <w:lvlJc w:val="left"/>
      <w:pPr>
        <w:ind w:left="3968" w:hanging="276"/>
      </w:pPr>
      <w:rPr>
        <w:rFonts w:hint="default"/>
      </w:rPr>
    </w:lvl>
    <w:lvl w:ilvl="7" w:tplc="794A9AD4">
      <w:start w:val="1"/>
      <w:numFmt w:val="bullet"/>
      <w:lvlText w:val="•"/>
      <w:lvlJc w:val="left"/>
      <w:pPr>
        <w:ind w:left="4615" w:hanging="276"/>
      </w:pPr>
      <w:rPr>
        <w:rFonts w:hint="default"/>
      </w:rPr>
    </w:lvl>
    <w:lvl w:ilvl="8" w:tplc="45228E90">
      <w:start w:val="1"/>
      <w:numFmt w:val="bullet"/>
      <w:lvlText w:val="•"/>
      <w:lvlJc w:val="left"/>
      <w:pPr>
        <w:ind w:left="5262" w:hanging="276"/>
      </w:pPr>
      <w:rPr>
        <w:rFonts w:hint="default"/>
      </w:rPr>
    </w:lvl>
  </w:abstractNum>
  <w:abstractNum w:abstractNumId="18" w15:restartNumberingAfterBreak="0">
    <w:nsid w:val="5AF71181"/>
    <w:multiLevelType w:val="hybridMultilevel"/>
    <w:tmpl w:val="533C832A"/>
    <w:lvl w:ilvl="0" w:tplc="5D0AA800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A47CDA12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7EAC267C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ED42C642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7084D37C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DEBA1F88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25F6A0C4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1A127A8E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09C8BFB6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9" w15:restartNumberingAfterBreak="0">
    <w:nsid w:val="62CB4AB3"/>
    <w:multiLevelType w:val="hybridMultilevel"/>
    <w:tmpl w:val="DA88104E"/>
    <w:lvl w:ilvl="0" w:tplc="FA309908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2E98CAB0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747E612C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518A9E0C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AA5E4944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152233B0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6E8EC514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12D6EC92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1D82820C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20" w15:restartNumberingAfterBreak="0">
    <w:nsid w:val="65B64D6E"/>
    <w:multiLevelType w:val="hybridMultilevel"/>
    <w:tmpl w:val="93F49B70"/>
    <w:lvl w:ilvl="0" w:tplc="ABD0D104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22544A06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435A37B2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FECEB2EE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FF7CD586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3536B716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5ACA903C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DC765A44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66C62712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21" w15:restartNumberingAfterBreak="0">
    <w:nsid w:val="744422CD"/>
    <w:multiLevelType w:val="hybridMultilevel"/>
    <w:tmpl w:val="74A09F7A"/>
    <w:lvl w:ilvl="0" w:tplc="7BD4EE2A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473ADA36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D50A9A7C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2ACAE0E0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8D00AE06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8CD42DC4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2274FFB6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9F085BB4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5BCE5DA0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6"/>
  </w:num>
  <w:num w:numId="18">
    <w:abstractNumId w:val="15"/>
  </w:num>
  <w:num w:numId="19">
    <w:abstractNumId w:val="21"/>
  </w:num>
  <w:num w:numId="20">
    <w:abstractNumId w:val="18"/>
  </w:num>
  <w:num w:numId="21">
    <w:abstractNumId w:val="10"/>
  </w:num>
  <w:num w:numId="22">
    <w:abstractNumId w:val="19"/>
  </w:num>
  <w:num w:numId="23">
    <w:abstractNumId w:val="13"/>
  </w:num>
  <w:num w:numId="24">
    <w:abstractNumId w:val="12"/>
  </w:num>
  <w:num w:numId="25">
    <w:abstractNumId w:val="17"/>
  </w:num>
  <w:num w:numId="26">
    <w:abstractNumId w:val="20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23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274B0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22EE8"/>
    <w:rsid w:val="00447AE5"/>
    <w:rsid w:val="00457280"/>
    <w:rsid w:val="0046078B"/>
    <w:rsid w:val="004616CE"/>
    <w:rsid w:val="004B5E7F"/>
    <w:rsid w:val="004C6461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12E79"/>
    <w:rsid w:val="0092475A"/>
    <w:rsid w:val="0094570B"/>
    <w:rsid w:val="00965329"/>
    <w:rsid w:val="0097486A"/>
    <w:rsid w:val="009761D4"/>
    <w:rsid w:val="00996D9B"/>
    <w:rsid w:val="00997990"/>
    <w:rsid w:val="009A3F00"/>
    <w:rsid w:val="009C0287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0623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7f7f7f"/>
    </o:shapedefaults>
    <o:shapelayout v:ext="edit">
      <o:idmap v:ext="edit" data="1"/>
    </o:shapelayout>
  </w:shapeDefaults>
  <w:decimalSymbol w:val=","/>
  <w:listSeparator w:val=";"/>
  <w14:docId w14:val="67CCE123"/>
  <w15:chartTrackingRefBased/>
  <w15:docId w15:val="{28411005-F7AC-43E8-AF40-F5E18181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2E7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912E79"/>
  </w:style>
  <w:style w:type="paragraph" w:customStyle="1" w:styleId="TableParagraph">
    <w:name w:val="Table Paragraph"/>
    <w:basedOn w:val="Normal"/>
    <w:uiPriority w:val="1"/>
    <w:qFormat/>
    <w:rsid w:val="00912E79"/>
  </w:style>
  <w:style w:type="table" w:customStyle="1" w:styleId="TableNormal">
    <w:name w:val="Table Normal"/>
    <w:uiPriority w:val="2"/>
    <w:semiHidden/>
    <w:unhideWhenUsed/>
    <w:qFormat/>
    <w:rsid w:val="003274B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2494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5</cp:revision>
  <dcterms:created xsi:type="dcterms:W3CDTF">2019-07-02T13:45:00Z</dcterms:created>
  <dcterms:modified xsi:type="dcterms:W3CDTF">2019-07-04T08:49:00Z</dcterms:modified>
</cp:coreProperties>
</file>